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EC4E" w14:textId="680FAABE" w:rsidR="0043572E" w:rsidRPr="007F4394" w:rsidRDefault="0043572E" w:rsidP="0043572E">
      <w:pPr>
        <w:jc w:val="center"/>
        <w:rPr>
          <w:b/>
          <w:sz w:val="28"/>
          <w:szCs w:val="28"/>
        </w:rPr>
      </w:pPr>
      <w:r w:rsidRPr="007F4394">
        <w:rPr>
          <w:b/>
          <w:sz w:val="28"/>
          <w:szCs w:val="28"/>
        </w:rPr>
        <w:t xml:space="preserve">PERSONAL INFORMATION AND CONSENT TO </w:t>
      </w:r>
      <w:r w:rsidR="001D60AF" w:rsidRPr="007F4394">
        <w:rPr>
          <w:b/>
          <w:sz w:val="28"/>
          <w:szCs w:val="28"/>
        </w:rPr>
        <w:t>SERVICES</w:t>
      </w:r>
    </w:p>
    <w:p w14:paraId="32B03FF5" w14:textId="77777777" w:rsidR="00BD4174" w:rsidRPr="007F4394" w:rsidRDefault="00BD4174" w:rsidP="0043572E">
      <w:pPr>
        <w:jc w:val="center"/>
        <w:rPr>
          <w:sz w:val="28"/>
          <w:szCs w:val="28"/>
        </w:rPr>
      </w:pPr>
    </w:p>
    <w:p w14:paraId="41C98A48" w14:textId="4532FE85" w:rsidR="0043572E" w:rsidRPr="007F4394" w:rsidRDefault="0043572E" w:rsidP="0043572E">
      <w:pPr>
        <w:rPr>
          <w:b/>
        </w:rPr>
      </w:pPr>
      <w:bookmarkStart w:id="0" w:name="_GoBack"/>
      <w:bookmarkEnd w:id="0"/>
      <w:r w:rsidRPr="007F4394">
        <w:rPr>
          <w:b/>
        </w:rPr>
        <w:t>Legal Name: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Pr="007F4394">
        <w:rPr>
          <w:b/>
        </w:rPr>
        <w:tab/>
        <w:t>Legal Guardian:</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6BCAC1A6" w14:textId="2D0806C3" w:rsidR="0043572E" w:rsidRPr="007F4394" w:rsidRDefault="0043572E" w:rsidP="0043572E">
      <w:pPr>
        <w:rPr>
          <w:b/>
        </w:rPr>
      </w:pPr>
      <w:r w:rsidRPr="007F4394">
        <w:rPr>
          <w:b/>
        </w:rPr>
        <w:t>Preferred Phone: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Pr="007F4394">
        <w:rPr>
          <w:b/>
        </w:rPr>
        <w:tab/>
        <w:t>Message Phone:</w:t>
      </w:r>
      <w:r w:rsidR="00863A83" w:rsidRPr="007F4394">
        <w:rPr>
          <w:b/>
          <w:u w:val="single"/>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7CA35D80" w14:textId="0866F9B1" w:rsidR="0043572E" w:rsidRPr="007F4394" w:rsidRDefault="00426A4A" w:rsidP="0043572E">
      <w:pPr>
        <w:rPr>
          <w:b/>
          <w:u w:val="single"/>
        </w:rPr>
      </w:pPr>
      <w:r w:rsidRPr="007F4394">
        <w:rPr>
          <w:b/>
        </w:rPr>
        <w:t>Tribe: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rPr>
        <w:t xml:space="preserve">  </w:t>
      </w:r>
      <w:r w:rsidRPr="007F4394">
        <w:rPr>
          <w:b/>
        </w:rPr>
        <w:t>Enrollment #:</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rPr>
        <w:t xml:space="preserve">  </w:t>
      </w:r>
      <w:r w:rsidRPr="007F4394">
        <w:rPr>
          <w:b/>
        </w:rPr>
        <w:t>IHS Chart #:</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22470531" w14:textId="77777777" w:rsidR="00426A4A" w:rsidRPr="007F4394" w:rsidRDefault="00426A4A" w:rsidP="0043572E">
      <w:pPr>
        <w:rPr>
          <w:b/>
        </w:rPr>
      </w:pPr>
      <w:r w:rsidRPr="007F4394">
        <w:rPr>
          <w:b/>
        </w:rPr>
        <w:t xml:space="preserve">Client Related Family Information:  (Parents, Sisters, </w:t>
      </w:r>
      <w:proofErr w:type="gramStart"/>
      <w:r w:rsidRPr="007F4394">
        <w:rPr>
          <w:b/>
        </w:rPr>
        <w:t>Brothers</w:t>
      </w:r>
      <w:proofErr w:type="gramEnd"/>
      <w:r w:rsidRPr="007F4394">
        <w:rPr>
          <w:b/>
        </w:rPr>
        <w:t xml:space="preserve">, Others living in household) </w:t>
      </w:r>
    </w:p>
    <w:p w14:paraId="199EEEDD" w14:textId="77777777" w:rsidR="00426A4A" w:rsidRPr="007F4394" w:rsidRDefault="00426A4A" w:rsidP="0043572E">
      <w:pPr>
        <w:rPr>
          <w:b/>
        </w:rPr>
      </w:pPr>
      <w:r w:rsidRPr="007F4394">
        <w:rPr>
          <w:b/>
        </w:rPr>
        <w:t>Names/Ages:</w:t>
      </w:r>
    </w:p>
    <w:tbl>
      <w:tblPr>
        <w:tblStyle w:val="TableGrid"/>
        <w:tblW w:w="0" w:type="auto"/>
        <w:tblLook w:val="04A0" w:firstRow="1" w:lastRow="0" w:firstColumn="1" w:lastColumn="0" w:noHBand="0" w:noVBand="1"/>
      </w:tblPr>
      <w:tblGrid>
        <w:gridCol w:w="5395"/>
        <w:gridCol w:w="5395"/>
      </w:tblGrid>
      <w:tr w:rsidR="00426A4A" w:rsidRPr="007F4394" w14:paraId="06D1B347" w14:textId="77777777" w:rsidTr="00426A4A">
        <w:tc>
          <w:tcPr>
            <w:tcW w:w="5508" w:type="dxa"/>
          </w:tcPr>
          <w:p w14:paraId="013E4165" w14:textId="77777777" w:rsidR="00426A4A" w:rsidRPr="007F4394" w:rsidRDefault="00426A4A" w:rsidP="0043572E">
            <w:pPr>
              <w:rPr>
                <w:b/>
                <w:sz w:val="40"/>
                <w:szCs w:val="40"/>
              </w:rPr>
            </w:pPr>
          </w:p>
        </w:tc>
        <w:tc>
          <w:tcPr>
            <w:tcW w:w="5508" w:type="dxa"/>
          </w:tcPr>
          <w:p w14:paraId="4C5F8081" w14:textId="77777777" w:rsidR="00426A4A" w:rsidRPr="007F4394" w:rsidRDefault="00426A4A" w:rsidP="0043572E">
            <w:pPr>
              <w:rPr>
                <w:b/>
                <w:sz w:val="40"/>
                <w:szCs w:val="40"/>
              </w:rPr>
            </w:pPr>
          </w:p>
        </w:tc>
      </w:tr>
      <w:tr w:rsidR="00426A4A" w:rsidRPr="007F4394" w14:paraId="6862AAC1" w14:textId="77777777" w:rsidTr="00426A4A">
        <w:tc>
          <w:tcPr>
            <w:tcW w:w="5508" w:type="dxa"/>
          </w:tcPr>
          <w:p w14:paraId="35D764A3" w14:textId="77777777" w:rsidR="00426A4A" w:rsidRPr="007F4394" w:rsidRDefault="00426A4A" w:rsidP="0043572E">
            <w:pPr>
              <w:rPr>
                <w:b/>
                <w:sz w:val="40"/>
                <w:szCs w:val="40"/>
              </w:rPr>
            </w:pPr>
          </w:p>
        </w:tc>
        <w:tc>
          <w:tcPr>
            <w:tcW w:w="5508" w:type="dxa"/>
          </w:tcPr>
          <w:p w14:paraId="233CA3BF" w14:textId="77777777" w:rsidR="00426A4A" w:rsidRPr="007F4394" w:rsidRDefault="00426A4A" w:rsidP="0043572E">
            <w:pPr>
              <w:rPr>
                <w:b/>
                <w:sz w:val="40"/>
                <w:szCs w:val="40"/>
              </w:rPr>
            </w:pPr>
          </w:p>
        </w:tc>
      </w:tr>
      <w:tr w:rsidR="00426A4A" w:rsidRPr="007F4394" w14:paraId="00D31DEF" w14:textId="77777777" w:rsidTr="00426A4A">
        <w:tc>
          <w:tcPr>
            <w:tcW w:w="5508" w:type="dxa"/>
          </w:tcPr>
          <w:p w14:paraId="2C3D9C2F" w14:textId="77777777" w:rsidR="00426A4A" w:rsidRPr="007F4394" w:rsidRDefault="00426A4A" w:rsidP="0043572E">
            <w:pPr>
              <w:rPr>
                <w:b/>
                <w:sz w:val="40"/>
                <w:szCs w:val="40"/>
              </w:rPr>
            </w:pPr>
          </w:p>
        </w:tc>
        <w:tc>
          <w:tcPr>
            <w:tcW w:w="5508" w:type="dxa"/>
          </w:tcPr>
          <w:p w14:paraId="529D8A65" w14:textId="77777777" w:rsidR="00426A4A" w:rsidRPr="007F4394" w:rsidRDefault="00426A4A" w:rsidP="0043572E">
            <w:pPr>
              <w:rPr>
                <w:b/>
                <w:sz w:val="40"/>
                <w:szCs w:val="40"/>
              </w:rPr>
            </w:pPr>
          </w:p>
        </w:tc>
      </w:tr>
      <w:tr w:rsidR="00426A4A" w:rsidRPr="007F4394" w14:paraId="39DC9E19" w14:textId="77777777" w:rsidTr="00426A4A">
        <w:tc>
          <w:tcPr>
            <w:tcW w:w="5508" w:type="dxa"/>
          </w:tcPr>
          <w:p w14:paraId="3E301A1D" w14:textId="77777777" w:rsidR="00426A4A" w:rsidRPr="007F4394" w:rsidRDefault="00426A4A" w:rsidP="0043572E">
            <w:pPr>
              <w:rPr>
                <w:b/>
                <w:sz w:val="40"/>
                <w:szCs w:val="40"/>
              </w:rPr>
            </w:pPr>
          </w:p>
        </w:tc>
        <w:tc>
          <w:tcPr>
            <w:tcW w:w="5508" w:type="dxa"/>
          </w:tcPr>
          <w:p w14:paraId="56669E88" w14:textId="77777777" w:rsidR="00426A4A" w:rsidRPr="007F4394" w:rsidRDefault="00426A4A" w:rsidP="0043572E">
            <w:pPr>
              <w:rPr>
                <w:b/>
                <w:sz w:val="40"/>
                <w:szCs w:val="40"/>
              </w:rPr>
            </w:pPr>
          </w:p>
        </w:tc>
      </w:tr>
    </w:tbl>
    <w:p w14:paraId="5FAA04FD" w14:textId="50ADBCC9" w:rsidR="00426A4A" w:rsidRPr="007F4394" w:rsidRDefault="00426A4A" w:rsidP="0043572E">
      <w:pPr>
        <w:rPr>
          <w:b/>
        </w:rPr>
      </w:pPr>
      <w:r w:rsidRPr="007F4394">
        <w:rPr>
          <w:b/>
        </w:rPr>
        <w:t>Are you taking any medications?</w:t>
      </w:r>
      <w:r w:rsidRPr="007F4394">
        <w:rPr>
          <w:b/>
        </w:rPr>
        <w:tab/>
        <w:t>YES</w:t>
      </w:r>
      <w:r w:rsidRPr="007F4394">
        <w:rPr>
          <w:b/>
        </w:rPr>
        <w:sym w:font="Wingdings" w:char="F071"/>
      </w:r>
      <w:r w:rsidRPr="007F4394">
        <w:rPr>
          <w:b/>
        </w:rPr>
        <w:tab/>
        <w:t>NO</w:t>
      </w:r>
      <w:r w:rsidRPr="007F4394">
        <w:rPr>
          <w:b/>
        </w:rPr>
        <w:sym w:font="Wingdings" w:char="F071"/>
      </w:r>
      <w:r w:rsidRPr="007F4394">
        <w:rPr>
          <w:b/>
        </w:rPr>
        <w:tab/>
      </w:r>
      <w:r w:rsidRPr="007F4394">
        <w:rPr>
          <w:b/>
          <w:i/>
          <w:iCs/>
        </w:rPr>
        <w:t xml:space="preserve">If </w:t>
      </w:r>
      <w:r w:rsidR="00863A83" w:rsidRPr="007F4394">
        <w:rPr>
          <w:b/>
          <w:i/>
          <w:iCs/>
        </w:rPr>
        <w:t>YES</w:t>
      </w:r>
      <w:r w:rsidRPr="007F4394">
        <w:rPr>
          <w:b/>
        </w:rPr>
        <w:t xml:space="preserve">, </w:t>
      </w:r>
      <w:r w:rsidRPr="007F4394">
        <w:rPr>
          <w:b/>
          <w:i/>
          <w:iCs/>
        </w:rPr>
        <w:t>please bring all of your medications and supplements to your next appointment for charting.</w:t>
      </w:r>
    </w:p>
    <w:tbl>
      <w:tblPr>
        <w:tblStyle w:val="TableGrid"/>
        <w:tblW w:w="0" w:type="auto"/>
        <w:tblLook w:val="04A0" w:firstRow="1" w:lastRow="0" w:firstColumn="1" w:lastColumn="0" w:noHBand="0" w:noVBand="1"/>
      </w:tblPr>
      <w:tblGrid>
        <w:gridCol w:w="5394"/>
        <w:gridCol w:w="5396"/>
      </w:tblGrid>
      <w:tr w:rsidR="00426A4A" w:rsidRPr="007F4394" w14:paraId="5DB570E9" w14:textId="77777777" w:rsidTr="00426A4A">
        <w:tc>
          <w:tcPr>
            <w:tcW w:w="5508" w:type="dxa"/>
          </w:tcPr>
          <w:p w14:paraId="188E4AEF" w14:textId="3767090D" w:rsidR="00426A4A" w:rsidRPr="007F4394" w:rsidRDefault="00426A4A" w:rsidP="0043572E">
            <w:pPr>
              <w:rPr>
                <w:b/>
              </w:rPr>
            </w:pPr>
            <w:r w:rsidRPr="007F4394">
              <w:rPr>
                <w:b/>
              </w:rPr>
              <w:t>Physician</w:t>
            </w:r>
            <w:r w:rsidR="005D365D">
              <w:rPr>
                <w:b/>
              </w:rPr>
              <w:t>’</w:t>
            </w:r>
            <w:r w:rsidRPr="007F4394">
              <w:rPr>
                <w:b/>
              </w:rPr>
              <w:t>s Name:</w:t>
            </w:r>
          </w:p>
          <w:p w14:paraId="25DD7151" w14:textId="77777777" w:rsidR="00426A4A" w:rsidRPr="007F4394" w:rsidRDefault="00426A4A" w:rsidP="0043572E">
            <w:pPr>
              <w:rPr>
                <w:b/>
              </w:rPr>
            </w:pPr>
          </w:p>
          <w:p w14:paraId="3B50F6A2" w14:textId="77777777" w:rsidR="00426A4A" w:rsidRPr="007F4394" w:rsidRDefault="00426A4A" w:rsidP="0043572E">
            <w:pPr>
              <w:rPr>
                <w:b/>
              </w:rPr>
            </w:pPr>
          </w:p>
        </w:tc>
        <w:tc>
          <w:tcPr>
            <w:tcW w:w="5508" w:type="dxa"/>
          </w:tcPr>
          <w:p w14:paraId="2C128643" w14:textId="77777777" w:rsidR="00426A4A" w:rsidRPr="007F4394" w:rsidRDefault="00426A4A" w:rsidP="0043572E">
            <w:pPr>
              <w:rPr>
                <w:b/>
              </w:rPr>
            </w:pPr>
            <w:r w:rsidRPr="007F4394">
              <w:rPr>
                <w:b/>
              </w:rPr>
              <w:t>Prescriber’s Name:</w:t>
            </w:r>
          </w:p>
        </w:tc>
      </w:tr>
    </w:tbl>
    <w:p w14:paraId="14B979CE" w14:textId="77777777" w:rsidR="00426A4A" w:rsidRPr="007F4394" w:rsidRDefault="00426A4A" w:rsidP="0043572E">
      <w:pPr>
        <w:rPr>
          <w:b/>
        </w:rPr>
      </w:pPr>
      <w:r w:rsidRPr="007F4394">
        <w:rPr>
          <w:b/>
        </w:rPr>
        <w:t>FINANCIAL INFORMATION:</w:t>
      </w:r>
    </w:p>
    <w:p w14:paraId="2A82A18A" w14:textId="77777777" w:rsidR="00426A4A" w:rsidRPr="007F4394" w:rsidRDefault="00426A4A" w:rsidP="0043572E">
      <w:pPr>
        <w:rPr>
          <w:b/>
        </w:rPr>
      </w:pPr>
      <w:r w:rsidRPr="007F4394">
        <w:rPr>
          <w:b/>
        </w:rPr>
        <w:t xml:space="preserve">Medical Coupons  </w:t>
      </w:r>
      <w:r w:rsidRPr="007F4394">
        <w:rPr>
          <w:b/>
        </w:rPr>
        <w:sym w:font="Wingdings" w:char="F071"/>
      </w:r>
      <w:r w:rsidRPr="007F4394">
        <w:rPr>
          <w:b/>
        </w:rPr>
        <w:tab/>
        <w:t xml:space="preserve">No Fee  </w:t>
      </w:r>
      <w:r w:rsidRPr="007F4394">
        <w:rPr>
          <w:b/>
        </w:rPr>
        <w:sym w:font="Wingdings" w:char="F071"/>
      </w:r>
      <w:r w:rsidR="00EB2C25" w:rsidRPr="007F4394">
        <w:rPr>
          <w:b/>
        </w:rPr>
        <w:tab/>
        <w:t xml:space="preserve">Insurance  </w:t>
      </w:r>
      <w:r w:rsidR="00EB2C25" w:rsidRPr="007F4394">
        <w:rPr>
          <w:b/>
        </w:rPr>
        <w:sym w:font="Wingdings" w:char="F071"/>
      </w:r>
    </w:p>
    <w:p w14:paraId="707BEC78" w14:textId="6631775A" w:rsidR="00EB2C25" w:rsidRPr="007F4394" w:rsidRDefault="00EB2C25" w:rsidP="0043572E">
      <w:pPr>
        <w:rPr>
          <w:b/>
          <w:u w:val="single"/>
        </w:rPr>
      </w:pPr>
      <w:r w:rsidRPr="007F4394">
        <w:rPr>
          <w:b/>
        </w:rPr>
        <w:t>Insurance Name:</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rPr>
        <w:t xml:space="preserve">  </w:t>
      </w:r>
      <w:r w:rsidRPr="007F4394">
        <w:rPr>
          <w:b/>
        </w:rPr>
        <w:t>Name of Insured:</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5D2BA06B" w14:textId="4495C8DC" w:rsidR="00EB2C25" w:rsidRPr="007F4394" w:rsidRDefault="00EB2C25" w:rsidP="0043572E">
      <w:pPr>
        <w:rPr>
          <w:b/>
          <w:u w:val="single"/>
        </w:rPr>
      </w:pPr>
      <w:r w:rsidRPr="007F4394">
        <w:rPr>
          <w:b/>
        </w:rPr>
        <w:t>Group Number:</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rPr>
        <w:t xml:space="preserve">  </w:t>
      </w:r>
      <w:r w:rsidRPr="007F4394">
        <w:rPr>
          <w:b/>
        </w:rPr>
        <w:t>ID Number:</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6DB60734" w14:textId="7A11BF06" w:rsidR="00EB2C25" w:rsidRPr="007F4394" w:rsidRDefault="00EB2C25" w:rsidP="0043572E">
      <w:pPr>
        <w:rPr>
          <w:b/>
          <w:u w:val="single"/>
        </w:rPr>
      </w:pPr>
      <w:r w:rsidRPr="007F4394">
        <w:rPr>
          <w:b/>
        </w:rPr>
        <w:t>Co-Pay:</w:t>
      </w:r>
      <w:r w:rsidR="00863A83" w:rsidRPr="007F4394">
        <w:rPr>
          <w:b/>
        </w:rPr>
        <w:t xml:space="preserve"> </w:t>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r w:rsidR="00863A83" w:rsidRPr="007F4394">
        <w:rPr>
          <w:b/>
          <w:u w:val="single"/>
        </w:rPr>
        <w:tab/>
      </w:r>
    </w:p>
    <w:p w14:paraId="4607DD5D" w14:textId="77777777" w:rsidR="00EB2C25" w:rsidRPr="007F4394" w:rsidRDefault="00EB2C25" w:rsidP="0043572E">
      <w:pPr>
        <w:rPr>
          <w:b/>
        </w:rPr>
      </w:pPr>
    </w:p>
    <w:p w14:paraId="36C40523" w14:textId="77777777" w:rsidR="00EB2C25" w:rsidRPr="007F4394" w:rsidRDefault="00EB2C25" w:rsidP="00863A83">
      <w:pPr>
        <w:spacing w:after="240"/>
        <w:rPr>
          <w:b/>
        </w:rPr>
      </w:pPr>
    </w:p>
    <w:p w14:paraId="6E0726A5" w14:textId="77777777" w:rsidR="001A48F5" w:rsidRDefault="001A48F5">
      <w:pPr>
        <w:rPr>
          <w:b/>
        </w:rPr>
      </w:pPr>
      <w:r>
        <w:rPr>
          <w:b/>
        </w:rPr>
        <w:br w:type="page"/>
      </w:r>
    </w:p>
    <w:p w14:paraId="14FCB167" w14:textId="77777777" w:rsidR="001A48F5" w:rsidRDefault="001A48F5" w:rsidP="0043572E">
      <w:pPr>
        <w:rPr>
          <w:b/>
        </w:rPr>
      </w:pPr>
    </w:p>
    <w:p w14:paraId="1905ED14" w14:textId="23628107" w:rsidR="00EB2C25" w:rsidRPr="007F4394" w:rsidRDefault="00EB2C25" w:rsidP="0043572E">
      <w:pPr>
        <w:rPr>
          <w:b/>
        </w:rPr>
      </w:pPr>
      <w:r w:rsidRPr="007F4394">
        <w:rPr>
          <w:b/>
        </w:rPr>
        <w:t>Please read the following statements carefully.  We will discuss any questions you have concerning this information.</w:t>
      </w:r>
    </w:p>
    <w:p w14:paraId="1364D82F" w14:textId="1EAF6EF5" w:rsidR="00EB2C25" w:rsidRPr="001A48F5" w:rsidRDefault="00EB2C25" w:rsidP="0043572E">
      <w:r w:rsidRPr="001A48F5">
        <w:t xml:space="preserve">Conversations between you and your </w:t>
      </w:r>
      <w:r w:rsidR="005D365D" w:rsidRPr="001A48F5">
        <w:t xml:space="preserve">Provider </w:t>
      </w:r>
      <w:r w:rsidRPr="001A48F5">
        <w:t>are confidential.</w:t>
      </w:r>
    </w:p>
    <w:p w14:paraId="1EC6343B" w14:textId="5FEA7819" w:rsidR="00EB2C25" w:rsidRPr="001A48F5" w:rsidRDefault="00444529" w:rsidP="0043572E">
      <w:r w:rsidRPr="001A48F5">
        <w:t xml:space="preserve">YNBHS is a covered entity that may disclose </w:t>
      </w:r>
      <w:r w:rsidR="004D3FBA" w:rsidRPr="001A48F5">
        <w:t>confidential</w:t>
      </w:r>
      <w:r w:rsidRPr="001A48F5">
        <w:t xml:space="preserve"> information</w:t>
      </w:r>
      <w:r w:rsidR="00EB2C25" w:rsidRPr="001A48F5">
        <w:t xml:space="preserve"> in certain cases.  Please refer to the Washington Notice Form that you have received for extended explanation of disclosure of your PHI (Protected Health Information).  </w:t>
      </w:r>
      <w:r w:rsidR="00CC33C0" w:rsidRPr="001A48F5">
        <w:t>We</w:t>
      </w:r>
      <w:r w:rsidR="00EB2C25" w:rsidRPr="001A48F5">
        <w:t xml:space="preserve"> may use or disclose PHI without your consent or authorization in the following circumstances:</w:t>
      </w:r>
    </w:p>
    <w:p w14:paraId="34CE74E8" w14:textId="77777777" w:rsidR="00EB2C25" w:rsidRPr="001A48F5" w:rsidRDefault="00FE6E60" w:rsidP="00FE6E60">
      <w:pPr>
        <w:pStyle w:val="ListParagraph"/>
        <w:numPr>
          <w:ilvl w:val="0"/>
          <w:numId w:val="6"/>
        </w:numPr>
      </w:pPr>
      <w:r w:rsidRPr="001A48F5">
        <w:t>Child and Elder Abuse</w:t>
      </w:r>
      <w:r w:rsidRPr="001A48F5">
        <w:tab/>
      </w:r>
    </w:p>
    <w:p w14:paraId="6F67A7F8" w14:textId="77777777" w:rsidR="00FE6E60" w:rsidRPr="001A48F5" w:rsidRDefault="00FE6E60" w:rsidP="00FE6E60">
      <w:pPr>
        <w:pStyle w:val="ListParagraph"/>
        <w:numPr>
          <w:ilvl w:val="0"/>
          <w:numId w:val="6"/>
        </w:numPr>
      </w:pPr>
      <w:r w:rsidRPr="001A48F5">
        <w:t>Abuse of Mentally Ill or Developmentally Disabled Adults</w:t>
      </w:r>
    </w:p>
    <w:p w14:paraId="76A3BE11" w14:textId="77777777" w:rsidR="00FE6E60" w:rsidRPr="001A48F5" w:rsidRDefault="00FE6E60" w:rsidP="00FE6E60">
      <w:pPr>
        <w:pStyle w:val="ListParagraph"/>
        <w:numPr>
          <w:ilvl w:val="0"/>
          <w:numId w:val="6"/>
        </w:numPr>
      </w:pPr>
      <w:r w:rsidRPr="001A48F5">
        <w:t>Serious Threat to Health or Safety</w:t>
      </w:r>
      <w:r w:rsidRPr="001A48F5">
        <w:tab/>
      </w:r>
    </w:p>
    <w:p w14:paraId="02BF7E74" w14:textId="77777777" w:rsidR="00FE6E60" w:rsidRPr="001A48F5" w:rsidRDefault="00FE6E60" w:rsidP="00FE6E60">
      <w:pPr>
        <w:pStyle w:val="ListParagraph"/>
        <w:numPr>
          <w:ilvl w:val="0"/>
          <w:numId w:val="6"/>
        </w:numPr>
      </w:pPr>
      <w:r w:rsidRPr="001A48F5">
        <w:t>Worker’s Compensation</w:t>
      </w:r>
    </w:p>
    <w:p w14:paraId="0762C764" w14:textId="77777777" w:rsidR="00FE6E60" w:rsidRPr="001A48F5" w:rsidRDefault="00FE6E60" w:rsidP="00FE6E60">
      <w:pPr>
        <w:pStyle w:val="ListParagraph"/>
        <w:numPr>
          <w:ilvl w:val="0"/>
          <w:numId w:val="6"/>
        </w:numPr>
      </w:pPr>
      <w:r w:rsidRPr="001A48F5">
        <w:t>Judicial or Administrative Proceedings</w:t>
      </w:r>
    </w:p>
    <w:p w14:paraId="7387F0FD" w14:textId="77777777" w:rsidR="00FE6E60" w:rsidRPr="001A48F5" w:rsidRDefault="00FE6E60" w:rsidP="00FE6E60">
      <w:pPr>
        <w:pStyle w:val="ListParagraph"/>
        <w:numPr>
          <w:ilvl w:val="0"/>
          <w:numId w:val="6"/>
        </w:numPr>
      </w:pPr>
      <w:r w:rsidRPr="001A48F5">
        <w:t>Health Oversight</w:t>
      </w:r>
    </w:p>
    <w:p w14:paraId="7FF3C069" w14:textId="4B407AEE" w:rsidR="0036608F" w:rsidRPr="001A48F5" w:rsidRDefault="0036608F" w:rsidP="00FE6E60">
      <w:r w:rsidRPr="001A48F5">
        <w:t xml:space="preserve">There are </w:t>
      </w:r>
      <w:r w:rsidR="005D365D" w:rsidRPr="001A48F5">
        <w:t xml:space="preserve">many </w:t>
      </w:r>
      <w:r w:rsidRPr="001A48F5">
        <w:t xml:space="preserve">programs available at YNBHS which may be part of your care plan. To best serve you and your care needs, we may share administrative information about your care within these programs. Administrative information includes: changes to your contact information, program enrollment, attendance status, referral status, or emergency services. Administrative information </w:t>
      </w:r>
      <w:r w:rsidRPr="001A48F5">
        <w:rPr>
          <w:u w:val="single"/>
        </w:rPr>
        <w:t>does not</w:t>
      </w:r>
      <w:r w:rsidRPr="001A48F5">
        <w:t xml:space="preserve"> include: personal information discussed during your </w:t>
      </w:r>
      <w:r w:rsidR="00593DE6" w:rsidRPr="001A48F5">
        <w:t>appointment, interventions, or treatment plans</w:t>
      </w:r>
      <w:r w:rsidRPr="001A48F5">
        <w:t>.</w:t>
      </w:r>
    </w:p>
    <w:p w14:paraId="41350A71" w14:textId="7A85F422" w:rsidR="00FE6E60" w:rsidRPr="001A48F5" w:rsidRDefault="00FE6E60" w:rsidP="00FE6E60">
      <w:r w:rsidRPr="001A48F5">
        <w:t>This consent to treatment is good until you withdraw it in writing or until the end of treatment.</w:t>
      </w:r>
    </w:p>
    <w:p w14:paraId="2ADE7B60" w14:textId="03B3D828" w:rsidR="00FE6E60" w:rsidRPr="001A48F5" w:rsidRDefault="00FE6E60" w:rsidP="00FE6E60">
      <w:r w:rsidRPr="001A48F5">
        <w:t>There is NO cost to you for these services.</w:t>
      </w:r>
      <w:r w:rsidR="00013C54" w:rsidRPr="001A48F5">
        <w:t xml:space="preserve">  </w:t>
      </w:r>
      <w:r w:rsidR="008A5F11" w:rsidRPr="001A48F5">
        <w:t>YNBH</w:t>
      </w:r>
      <w:r w:rsidR="00013C54" w:rsidRPr="001A48F5">
        <w:t>S</w:t>
      </w:r>
      <w:r w:rsidR="008A5F11" w:rsidRPr="001A48F5">
        <w:t xml:space="preserve"> is taking part in suicide prevention efforts, information on suicide risk, treatment &amp; referrals made will be used for this purpose.  No personal identifiers will be linked to these reports.</w:t>
      </w:r>
    </w:p>
    <w:p w14:paraId="342FE20D" w14:textId="64781FDA" w:rsidR="00FE6E60" w:rsidRPr="007F4394" w:rsidRDefault="00CC33C0" w:rsidP="00FE6E60">
      <w:pPr>
        <w:rPr>
          <w:b/>
        </w:rPr>
      </w:pPr>
      <w:r w:rsidRPr="007F4394">
        <w:rPr>
          <w:b/>
        </w:rPr>
        <w:t xml:space="preserve">CLIENT STATEMENT: </w:t>
      </w:r>
      <w:r w:rsidR="00FE6E60" w:rsidRPr="007F4394">
        <w:rPr>
          <w:b/>
        </w:rPr>
        <w:t xml:space="preserve">I Authorize Yakama Nation Behavioral Health </w:t>
      </w:r>
      <w:r w:rsidR="005D365D">
        <w:rPr>
          <w:b/>
        </w:rPr>
        <w:t xml:space="preserve">Services </w:t>
      </w:r>
      <w:r w:rsidR="00FE6E60" w:rsidRPr="007F4394">
        <w:rPr>
          <w:b/>
        </w:rPr>
        <w:t xml:space="preserve">to bill my insurance company for services and to release information concerning my mental health as requested for Treatment, Payment, and Health Care Operations as defined in the Washington Notice Form.  I have been offered the Washington Notice form and the </w:t>
      </w:r>
      <w:r w:rsidR="005D365D">
        <w:rPr>
          <w:b/>
        </w:rPr>
        <w:t>Provider</w:t>
      </w:r>
      <w:r w:rsidR="00FE6E60" w:rsidRPr="007F4394">
        <w:rPr>
          <w:b/>
        </w:rPr>
        <w:t>-</w:t>
      </w:r>
      <w:r w:rsidR="005D365D">
        <w:rPr>
          <w:b/>
        </w:rPr>
        <w:t>Client</w:t>
      </w:r>
      <w:r w:rsidR="005D365D" w:rsidRPr="007F4394">
        <w:rPr>
          <w:b/>
        </w:rPr>
        <w:t xml:space="preserve"> </w:t>
      </w:r>
      <w:r w:rsidR="00FE6E60" w:rsidRPr="007F4394">
        <w:rPr>
          <w:b/>
        </w:rPr>
        <w:t>Services Agreement and</w:t>
      </w:r>
      <w:r w:rsidRPr="007F4394">
        <w:rPr>
          <w:b/>
        </w:rPr>
        <w:t xml:space="preserve"> / or a Program Specific Service Agreement. I</w:t>
      </w:r>
      <w:r w:rsidR="00FE6E60" w:rsidRPr="007F4394">
        <w:rPr>
          <w:b/>
        </w:rPr>
        <w:t xml:space="preserve"> understand the above statements and consent to </w:t>
      </w:r>
      <w:r w:rsidRPr="007F4394">
        <w:rPr>
          <w:b/>
        </w:rPr>
        <w:t>s</w:t>
      </w:r>
      <w:r w:rsidR="00BD2C2F" w:rsidRPr="007F4394">
        <w:rPr>
          <w:b/>
        </w:rPr>
        <w:t>ervices</w:t>
      </w:r>
      <w:r w:rsidR="00FE6E60" w:rsidRPr="007F4394">
        <w:rPr>
          <w:b/>
        </w:rPr>
        <w:t>.</w:t>
      </w:r>
    </w:p>
    <w:p w14:paraId="2BFFCDD6" w14:textId="6F5D895E" w:rsidR="00FE6E60" w:rsidRPr="001A48F5" w:rsidRDefault="007F643A" w:rsidP="00FE6E60">
      <w:r w:rsidRPr="001A48F5">
        <w:t>Please circle and sign:</w:t>
      </w:r>
      <w:r w:rsidRPr="001A48F5">
        <w:tab/>
      </w:r>
      <w:r w:rsidRPr="001A48F5">
        <w:tab/>
        <w:t xml:space="preserve">I </w:t>
      </w:r>
      <w:r w:rsidR="00CC33C0" w:rsidRPr="001A48F5">
        <w:t>ACCEPT</w:t>
      </w:r>
      <w:r w:rsidRPr="001A48F5">
        <w:tab/>
        <w:t xml:space="preserve">I </w:t>
      </w:r>
      <w:r w:rsidR="00CC33C0" w:rsidRPr="001A48F5">
        <w:t>DECLINE</w:t>
      </w:r>
      <w:r w:rsidRPr="001A48F5">
        <w:tab/>
        <w:t xml:space="preserve">to take the </w:t>
      </w:r>
      <w:r w:rsidR="00BC3D9E" w:rsidRPr="001A48F5">
        <w:t>Yakama Nation Behavioral Health</w:t>
      </w:r>
      <w:r w:rsidR="00013C54" w:rsidRPr="001A48F5">
        <w:t xml:space="preserve"> Services</w:t>
      </w:r>
      <w:r w:rsidR="00BC3D9E" w:rsidRPr="001A48F5">
        <w:t xml:space="preserve"> Policies and Practices to Protect the Privacy of Your Health Information</w:t>
      </w:r>
      <w:r w:rsidRPr="001A48F5">
        <w:t xml:space="preserve"> and </w:t>
      </w:r>
      <w:r w:rsidR="005D365D" w:rsidRPr="001A48F5">
        <w:rPr>
          <w:szCs w:val="24"/>
        </w:rPr>
        <w:t>Provider</w:t>
      </w:r>
      <w:r w:rsidR="00BC3D9E" w:rsidRPr="001A48F5">
        <w:rPr>
          <w:szCs w:val="24"/>
        </w:rPr>
        <w:t>-</w:t>
      </w:r>
      <w:r w:rsidR="005D365D" w:rsidRPr="001A48F5">
        <w:rPr>
          <w:szCs w:val="24"/>
        </w:rPr>
        <w:t>Client</w:t>
      </w:r>
      <w:r w:rsidR="00BC3D9E" w:rsidRPr="001A48F5">
        <w:rPr>
          <w:szCs w:val="24"/>
        </w:rPr>
        <w:t xml:space="preserve"> Services Agreement and / or Program Specific Service Agreement.</w:t>
      </w:r>
    </w:p>
    <w:p w14:paraId="0F885EAA" w14:textId="7DCFDE33" w:rsidR="007F643A" w:rsidRPr="001A48F5" w:rsidRDefault="001A48F5" w:rsidP="007F643A">
      <w:pPr>
        <w:rPr>
          <w:u w:val="single"/>
        </w:rPr>
      </w:pPr>
      <w:r w:rsidRPr="001A48F5">
        <w:t xml:space="preserve">Client </w:t>
      </w:r>
      <w:r w:rsidR="007F643A" w:rsidRPr="001A48F5">
        <w:t>Signature:</w:t>
      </w:r>
      <w:r w:rsidR="00863A83" w:rsidRPr="001A48F5">
        <w:t xml:space="preserve"> </w:t>
      </w:r>
      <w:r w:rsidRPr="001A48F5">
        <w:rPr>
          <w:u w:val="single"/>
        </w:rPr>
        <w:tab/>
      </w:r>
      <w:r w:rsidRPr="001A48F5">
        <w:rPr>
          <w:u w:val="single"/>
        </w:rPr>
        <w:tab/>
      </w:r>
      <w:r>
        <w:rPr>
          <w:u w:val="single"/>
        </w:rPr>
        <w:tab/>
      </w:r>
      <w:r w:rsidRPr="001A48F5">
        <w:rPr>
          <w:u w:val="single"/>
        </w:rPr>
        <w:tab/>
      </w:r>
      <w:r w:rsidRPr="001A48F5">
        <w:rPr>
          <w:u w:val="single"/>
        </w:rPr>
        <w:tab/>
      </w:r>
      <w:r w:rsidRPr="001A48F5">
        <w:rPr>
          <w:u w:val="single"/>
        </w:rPr>
        <w:tab/>
      </w:r>
      <w:r w:rsidR="00863A83" w:rsidRPr="001A48F5">
        <w:rPr>
          <w:u w:val="single"/>
        </w:rPr>
        <w:tab/>
      </w:r>
      <w:r w:rsidRPr="001A48F5">
        <w:t xml:space="preserve"> </w:t>
      </w:r>
      <w:r w:rsidRPr="001A48F5">
        <w:tab/>
        <w:t xml:space="preserve">Date: </w:t>
      </w:r>
      <w:r w:rsidRPr="001A48F5">
        <w:rPr>
          <w:u w:val="single"/>
        </w:rPr>
        <w:tab/>
      </w:r>
      <w:r w:rsidRPr="001A48F5">
        <w:rPr>
          <w:u w:val="single"/>
        </w:rPr>
        <w:tab/>
      </w:r>
      <w:r w:rsidRPr="001A48F5">
        <w:rPr>
          <w:u w:val="single"/>
        </w:rPr>
        <w:tab/>
      </w:r>
      <w:r w:rsidRPr="001A48F5">
        <w:rPr>
          <w:u w:val="single"/>
        </w:rPr>
        <w:tab/>
      </w:r>
    </w:p>
    <w:p w14:paraId="3B7D371C" w14:textId="77777777" w:rsidR="001A48F5" w:rsidRPr="00AB759F" w:rsidRDefault="001A48F5" w:rsidP="001A48F5">
      <w:pPr>
        <w:spacing w:after="120" w:line="240" w:lineRule="auto"/>
        <w:rPr>
          <w:rFonts w:eastAsia="Times New Roman" w:cstheme="minorHAnsi"/>
          <w:b/>
        </w:rPr>
      </w:pPr>
      <w:r w:rsidRPr="00AB759F">
        <w:rPr>
          <w:rFonts w:eastAsia="Times New Roman" w:cstheme="minorHAnsi"/>
          <w:b/>
        </w:rPr>
        <w:t>If client is UNDER 13 years old:</w:t>
      </w:r>
    </w:p>
    <w:p w14:paraId="2839AC88" w14:textId="0B6005EC" w:rsidR="001A48F5" w:rsidRPr="001A48F5" w:rsidRDefault="001A48F5" w:rsidP="001A48F5">
      <w:pPr>
        <w:rPr>
          <w:rFonts w:eastAsia="Times New Roman" w:cstheme="minorHAnsi"/>
          <w:u w:val="single"/>
        </w:rPr>
      </w:pPr>
      <w:r>
        <w:rPr>
          <w:rFonts w:eastAsia="Times New Roman" w:cstheme="minorHAnsi"/>
        </w:rPr>
        <w:t>Name of p</w:t>
      </w:r>
      <w:r w:rsidRPr="001A48F5">
        <w:rPr>
          <w:rFonts w:eastAsia="Times New Roman" w:cstheme="minorHAnsi"/>
        </w:rPr>
        <w:t xml:space="preserve">arent / legal </w:t>
      </w:r>
      <w:r>
        <w:rPr>
          <w:rFonts w:eastAsia="Times New Roman" w:cstheme="minorHAnsi"/>
        </w:rPr>
        <w:t>guardian</w:t>
      </w:r>
      <w:r w:rsidRPr="001A48F5">
        <w:rPr>
          <w:rFonts w:eastAsia="Times New Roman" w:cstheme="minorHAnsi"/>
        </w:rPr>
        <w:t xml:space="preserv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rPr>
        <w:tab/>
        <w:t xml:space="preserve">Date: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0EE72F72" w14:textId="44A0B26F" w:rsidR="001A48F5" w:rsidRPr="001A48F5" w:rsidRDefault="001A48F5" w:rsidP="001A48F5">
      <w:pPr>
        <w:pStyle w:val="BodyText"/>
        <w:ind w:left="0"/>
        <w:rPr>
          <w:rFonts w:asciiTheme="minorHAnsi" w:hAnsiTheme="minorHAnsi" w:cstheme="minorHAnsi"/>
          <w:u w:val="single"/>
        </w:rPr>
      </w:pPr>
      <w:r w:rsidRPr="00AB759F">
        <w:rPr>
          <w:rFonts w:asciiTheme="minorHAnsi" w:hAnsiTheme="minorHAnsi" w:cstheme="minorHAnsi"/>
        </w:rPr>
        <w:t>Signature of parent / legal guardian</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69DD980" w14:textId="31159026" w:rsidR="007F643A" w:rsidRPr="00863A83" w:rsidRDefault="007F643A" w:rsidP="001A48F5">
      <w:pPr>
        <w:rPr>
          <w:b/>
          <w:u w:val="single"/>
        </w:rPr>
      </w:pPr>
    </w:p>
    <w:sectPr w:rsidR="007F643A" w:rsidRPr="00863A83" w:rsidSect="0043572E">
      <w:headerReference w:type="default" r:id="rId7"/>
      <w:footerReference w:type="default" r:id="rId8"/>
      <w:pgSz w:w="12240" w:h="15840"/>
      <w:pgMar w:top="1440" w:right="720" w:bottom="144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B6C3" w16cex:dateUtc="2022-01-20T18:24:00Z"/>
  <w16cex:commentExtensible w16cex:durableId="2593B727" w16cex:dateUtc="2022-01-20T18:25:00Z"/>
  <w16cex:commentExtensible w16cex:durableId="2593B6E7" w16cex:dateUtc="2022-01-2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8B9109" w16cid:durableId="2593B6C3"/>
  <w16cid:commentId w16cid:paraId="0381447E" w16cid:durableId="2593B727"/>
  <w16cid:commentId w16cid:paraId="28C0FB63" w16cid:durableId="2593B6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A0E86" w14:textId="77777777" w:rsidR="003033D4" w:rsidRDefault="003033D4" w:rsidP="00BC3D9E">
      <w:pPr>
        <w:spacing w:after="0" w:line="240" w:lineRule="auto"/>
      </w:pPr>
      <w:r>
        <w:separator/>
      </w:r>
    </w:p>
  </w:endnote>
  <w:endnote w:type="continuationSeparator" w:id="0">
    <w:p w14:paraId="7C8DA31A" w14:textId="77777777" w:rsidR="003033D4" w:rsidRDefault="003033D4" w:rsidP="00BC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032D" w14:textId="551E5E4C" w:rsidR="00BC3D9E" w:rsidRDefault="00AE7F47" w:rsidP="00AE7F47">
    <w:pPr>
      <w:pStyle w:val="Footer"/>
      <w:rPr>
        <w:sz w:val="20"/>
        <w:szCs w:val="20"/>
      </w:rPr>
    </w:pPr>
    <w:r w:rsidRPr="00AE7F47">
      <w:rPr>
        <w:i/>
        <w:color w:val="0070C0"/>
        <w:sz w:val="20"/>
        <w:szCs w:val="20"/>
      </w:rPr>
      <w:t xml:space="preserve">PO Box: 151       511 South Elm Street, Toppenish, WA.  98948                                                                                              </w:t>
    </w:r>
    <w:r w:rsidR="00863A83" w:rsidRPr="00863A83">
      <w:rPr>
        <w:sz w:val="20"/>
        <w:szCs w:val="20"/>
      </w:rPr>
      <w:t>V</w:t>
    </w:r>
    <w:r w:rsidR="00BC3D9E" w:rsidRPr="00863A83">
      <w:rPr>
        <w:sz w:val="20"/>
        <w:szCs w:val="20"/>
      </w:rPr>
      <w:t xml:space="preserve">er. </w:t>
    </w:r>
    <w:r w:rsidR="005D365D" w:rsidRPr="00863A83">
      <w:rPr>
        <w:sz w:val="20"/>
        <w:szCs w:val="20"/>
      </w:rPr>
      <w:t>0</w:t>
    </w:r>
    <w:r w:rsidR="005D365D">
      <w:rPr>
        <w:sz w:val="20"/>
        <w:szCs w:val="20"/>
      </w:rPr>
      <w:t>1</w:t>
    </w:r>
    <w:r w:rsidR="00BC3D9E" w:rsidRPr="00863A83">
      <w:rPr>
        <w:sz w:val="20"/>
        <w:szCs w:val="20"/>
      </w:rPr>
      <w:t>-</w:t>
    </w:r>
    <w:r w:rsidR="005D365D">
      <w:rPr>
        <w:sz w:val="20"/>
        <w:szCs w:val="20"/>
      </w:rPr>
      <w:t>19</w:t>
    </w:r>
    <w:r w:rsidR="00BC3D9E" w:rsidRPr="00863A83">
      <w:rPr>
        <w:sz w:val="20"/>
        <w:szCs w:val="20"/>
      </w:rPr>
      <w:t>-</w:t>
    </w:r>
    <w:r w:rsidR="005D365D">
      <w:rPr>
        <w:sz w:val="20"/>
        <w:szCs w:val="20"/>
      </w:rPr>
      <w:t>2023</w:t>
    </w:r>
  </w:p>
  <w:p w14:paraId="65632F15" w14:textId="3A45877F" w:rsidR="00AE7F47" w:rsidRPr="00AE7F47" w:rsidRDefault="00AE7F47" w:rsidP="00AE7F47">
    <w:pPr>
      <w:pStyle w:val="Footer"/>
      <w:rPr>
        <w:i/>
        <w:color w:val="0070C0"/>
        <w:sz w:val="20"/>
        <w:szCs w:val="20"/>
      </w:rPr>
    </w:pPr>
    <w:r w:rsidRPr="00AE7F47">
      <w:rPr>
        <w:i/>
        <w:color w:val="0070C0"/>
        <w:sz w:val="20"/>
        <w:szCs w:val="20"/>
      </w:rPr>
      <w:t xml:space="preserve">(509) 865-5121 </w:t>
    </w:r>
    <w:proofErr w:type="spellStart"/>
    <w:r w:rsidRPr="00AE7F47">
      <w:rPr>
        <w:i/>
        <w:color w:val="0070C0"/>
        <w:sz w:val="20"/>
        <w:szCs w:val="20"/>
      </w:rPr>
      <w:t>ext</w:t>
    </w:r>
    <w:proofErr w:type="spellEnd"/>
    <w:r w:rsidRPr="00AE7F47">
      <w:rPr>
        <w:i/>
        <w:color w:val="0070C0"/>
        <w:sz w:val="20"/>
        <w:szCs w:val="20"/>
      </w:rPr>
      <w:t>: 7633,   FAX:  (509</w:t>
    </w:r>
    <w:proofErr w:type="gramStart"/>
    <w:r w:rsidRPr="00AE7F47">
      <w:rPr>
        <w:i/>
        <w:color w:val="0070C0"/>
        <w:sz w:val="20"/>
        <w:szCs w:val="20"/>
      </w:rPr>
      <w:t>)  865</w:t>
    </w:r>
    <w:proofErr w:type="gramEnd"/>
    <w:r w:rsidRPr="00AE7F47">
      <w:rPr>
        <w:i/>
        <w:color w:val="0070C0"/>
        <w:sz w:val="20"/>
        <w:szCs w:val="20"/>
      </w:rPr>
      <w:t>-2266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96B4" w14:textId="77777777" w:rsidR="003033D4" w:rsidRDefault="003033D4" w:rsidP="00BC3D9E">
      <w:pPr>
        <w:spacing w:after="0" w:line="240" w:lineRule="auto"/>
      </w:pPr>
      <w:r>
        <w:separator/>
      </w:r>
    </w:p>
  </w:footnote>
  <w:footnote w:type="continuationSeparator" w:id="0">
    <w:p w14:paraId="1341E12D" w14:textId="77777777" w:rsidR="003033D4" w:rsidRDefault="003033D4" w:rsidP="00BC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FCB4" w14:textId="272DE317" w:rsidR="00863A83" w:rsidRPr="0043572E" w:rsidRDefault="00863A83" w:rsidP="00863A83">
    <w:pPr>
      <w:spacing w:after="0" w:line="240" w:lineRule="auto"/>
      <w:jc w:val="center"/>
      <w:rPr>
        <w:b/>
        <w:sz w:val="28"/>
        <w:szCs w:val="28"/>
      </w:rPr>
    </w:pPr>
    <w:r w:rsidRPr="0043572E">
      <w:rPr>
        <w:noProof/>
        <w:sz w:val="28"/>
        <w:szCs w:val="28"/>
      </w:rPr>
      <w:drawing>
        <wp:anchor distT="0" distB="0" distL="114300" distR="114300" simplePos="0" relativeHeight="251659264" behindDoc="1" locked="0" layoutInCell="1" allowOverlap="1" wp14:anchorId="66F85DA7" wp14:editId="7B34380C">
          <wp:simplePos x="0" y="0"/>
          <wp:positionH relativeFrom="column">
            <wp:posOffset>-10795</wp:posOffset>
          </wp:positionH>
          <wp:positionV relativeFrom="paragraph">
            <wp:posOffset>-127635</wp:posOffset>
          </wp:positionV>
          <wp:extent cx="1070610" cy="974725"/>
          <wp:effectExtent l="0" t="0" r="0" b="0"/>
          <wp:wrapNone/>
          <wp:docPr id="1" name="Picture 1" descr="http://www.ynwildlife.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ynwildlife.org/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974725"/>
                  </a:xfrm>
                  <a:prstGeom prst="rect">
                    <a:avLst/>
                  </a:prstGeom>
                  <a:noFill/>
                  <a:ln>
                    <a:noFill/>
                  </a:ln>
                </pic:spPr>
              </pic:pic>
            </a:graphicData>
          </a:graphic>
          <wp14:sizeRelV relativeFrom="margin">
            <wp14:pctHeight>0</wp14:pctHeight>
          </wp14:sizeRelV>
        </wp:anchor>
      </w:drawing>
    </w:r>
    <w:r w:rsidRPr="0043572E">
      <w:rPr>
        <w:b/>
        <w:sz w:val="28"/>
        <w:szCs w:val="28"/>
      </w:rPr>
      <w:t xml:space="preserve">YAKAMA NATION BEHAVIORAL HEALTH </w:t>
    </w:r>
    <w:r w:rsidR="00CC33C0">
      <w:rPr>
        <w:b/>
        <w:sz w:val="28"/>
        <w:szCs w:val="28"/>
      </w:rPr>
      <w:t>SERVICES</w:t>
    </w:r>
  </w:p>
  <w:p w14:paraId="243BA973" w14:textId="77777777" w:rsidR="00863A83" w:rsidRDefault="00863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2E2"/>
    <w:multiLevelType w:val="hybridMultilevel"/>
    <w:tmpl w:val="1BEC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5110"/>
    <w:multiLevelType w:val="hybridMultilevel"/>
    <w:tmpl w:val="21C2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A3C74"/>
    <w:multiLevelType w:val="hybridMultilevel"/>
    <w:tmpl w:val="DD6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95069"/>
    <w:multiLevelType w:val="hybridMultilevel"/>
    <w:tmpl w:val="05B8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A7EC3"/>
    <w:multiLevelType w:val="hybridMultilevel"/>
    <w:tmpl w:val="815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33430"/>
    <w:multiLevelType w:val="hybridMultilevel"/>
    <w:tmpl w:val="9D9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2E"/>
    <w:rsid w:val="00013C54"/>
    <w:rsid w:val="00093EEC"/>
    <w:rsid w:val="000D0D0C"/>
    <w:rsid w:val="00130EFA"/>
    <w:rsid w:val="00150D48"/>
    <w:rsid w:val="001A48F5"/>
    <w:rsid w:val="001D60AF"/>
    <w:rsid w:val="00267DA0"/>
    <w:rsid w:val="002D45FF"/>
    <w:rsid w:val="003033D4"/>
    <w:rsid w:val="00320A9F"/>
    <w:rsid w:val="0036608F"/>
    <w:rsid w:val="00396F98"/>
    <w:rsid w:val="00426A4A"/>
    <w:rsid w:val="0043572E"/>
    <w:rsid w:val="00444529"/>
    <w:rsid w:val="004A5984"/>
    <w:rsid w:val="004D3FBA"/>
    <w:rsid w:val="005042B5"/>
    <w:rsid w:val="00593DE6"/>
    <w:rsid w:val="005967BA"/>
    <w:rsid w:val="005D365D"/>
    <w:rsid w:val="00676B76"/>
    <w:rsid w:val="007F4394"/>
    <w:rsid w:val="007F643A"/>
    <w:rsid w:val="00863A83"/>
    <w:rsid w:val="008A5F11"/>
    <w:rsid w:val="00A079DC"/>
    <w:rsid w:val="00A35548"/>
    <w:rsid w:val="00A82FBE"/>
    <w:rsid w:val="00AC6BD4"/>
    <w:rsid w:val="00AE7F47"/>
    <w:rsid w:val="00B44803"/>
    <w:rsid w:val="00B65237"/>
    <w:rsid w:val="00BC3D9E"/>
    <w:rsid w:val="00BD2C2F"/>
    <w:rsid w:val="00BD4174"/>
    <w:rsid w:val="00CC33C0"/>
    <w:rsid w:val="00D9695D"/>
    <w:rsid w:val="00DC02DC"/>
    <w:rsid w:val="00E464D4"/>
    <w:rsid w:val="00EA2478"/>
    <w:rsid w:val="00EB2C25"/>
    <w:rsid w:val="00F22AF3"/>
    <w:rsid w:val="00FC3839"/>
    <w:rsid w:val="00FE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C3CE"/>
  <w15:docId w15:val="{0565F26F-DC13-40F7-8F03-C48B60F1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C25"/>
    <w:pPr>
      <w:ind w:left="720"/>
      <w:contextualSpacing/>
    </w:pPr>
  </w:style>
  <w:style w:type="paragraph" w:styleId="BalloonText">
    <w:name w:val="Balloon Text"/>
    <w:basedOn w:val="Normal"/>
    <w:link w:val="BalloonTextChar"/>
    <w:uiPriority w:val="99"/>
    <w:semiHidden/>
    <w:unhideWhenUsed/>
    <w:rsid w:val="004D3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BA"/>
    <w:rPr>
      <w:rFonts w:ascii="Segoe UI" w:hAnsi="Segoe UI" w:cs="Segoe UI"/>
      <w:sz w:val="18"/>
      <w:szCs w:val="18"/>
    </w:rPr>
  </w:style>
  <w:style w:type="paragraph" w:styleId="Header">
    <w:name w:val="header"/>
    <w:basedOn w:val="Normal"/>
    <w:link w:val="HeaderChar"/>
    <w:uiPriority w:val="99"/>
    <w:unhideWhenUsed/>
    <w:rsid w:val="00BC3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9E"/>
  </w:style>
  <w:style w:type="paragraph" w:styleId="Footer">
    <w:name w:val="footer"/>
    <w:basedOn w:val="Normal"/>
    <w:link w:val="FooterChar"/>
    <w:uiPriority w:val="99"/>
    <w:unhideWhenUsed/>
    <w:rsid w:val="00BC3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9E"/>
  </w:style>
  <w:style w:type="paragraph" w:styleId="Revision">
    <w:name w:val="Revision"/>
    <w:hidden/>
    <w:uiPriority w:val="99"/>
    <w:semiHidden/>
    <w:rsid w:val="00CC33C0"/>
    <w:pPr>
      <w:spacing w:after="0" w:line="240" w:lineRule="auto"/>
    </w:pPr>
  </w:style>
  <w:style w:type="character" w:styleId="CommentReference">
    <w:name w:val="annotation reference"/>
    <w:basedOn w:val="DefaultParagraphFont"/>
    <w:uiPriority w:val="99"/>
    <w:semiHidden/>
    <w:unhideWhenUsed/>
    <w:rsid w:val="00CC33C0"/>
    <w:rPr>
      <w:sz w:val="16"/>
      <w:szCs w:val="16"/>
    </w:rPr>
  </w:style>
  <w:style w:type="paragraph" w:styleId="CommentText">
    <w:name w:val="annotation text"/>
    <w:basedOn w:val="Normal"/>
    <w:link w:val="CommentTextChar"/>
    <w:uiPriority w:val="99"/>
    <w:semiHidden/>
    <w:unhideWhenUsed/>
    <w:rsid w:val="00CC33C0"/>
    <w:pPr>
      <w:spacing w:line="240" w:lineRule="auto"/>
    </w:pPr>
    <w:rPr>
      <w:sz w:val="20"/>
      <w:szCs w:val="20"/>
    </w:rPr>
  </w:style>
  <w:style w:type="character" w:customStyle="1" w:styleId="CommentTextChar">
    <w:name w:val="Comment Text Char"/>
    <w:basedOn w:val="DefaultParagraphFont"/>
    <w:link w:val="CommentText"/>
    <w:uiPriority w:val="99"/>
    <w:semiHidden/>
    <w:rsid w:val="00CC33C0"/>
    <w:rPr>
      <w:sz w:val="20"/>
      <w:szCs w:val="20"/>
    </w:rPr>
  </w:style>
  <w:style w:type="paragraph" w:styleId="CommentSubject">
    <w:name w:val="annotation subject"/>
    <w:basedOn w:val="CommentText"/>
    <w:next w:val="CommentText"/>
    <w:link w:val="CommentSubjectChar"/>
    <w:uiPriority w:val="99"/>
    <w:semiHidden/>
    <w:unhideWhenUsed/>
    <w:rsid w:val="00CC33C0"/>
    <w:rPr>
      <w:b/>
      <w:bCs/>
    </w:rPr>
  </w:style>
  <w:style w:type="character" w:customStyle="1" w:styleId="CommentSubjectChar">
    <w:name w:val="Comment Subject Char"/>
    <w:basedOn w:val="CommentTextChar"/>
    <w:link w:val="CommentSubject"/>
    <w:uiPriority w:val="99"/>
    <w:semiHidden/>
    <w:rsid w:val="00CC33C0"/>
    <w:rPr>
      <w:b/>
      <w:bCs/>
      <w:sz w:val="20"/>
      <w:szCs w:val="20"/>
    </w:rPr>
  </w:style>
  <w:style w:type="paragraph" w:styleId="BodyText">
    <w:name w:val="Body Text"/>
    <w:basedOn w:val="Normal"/>
    <w:link w:val="BodyTextChar"/>
    <w:uiPriority w:val="1"/>
    <w:qFormat/>
    <w:rsid w:val="001A48F5"/>
    <w:pPr>
      <w:widowControl w:val="0"/>
      <w:spacing w:after="0" w:line="240" w:lineRule="auto"/>
      <w:ind w:left="958"/>
    </w:pPr>
    <w:rPr>
      <w:rFonts w:ascii="Times New Roman" w:eastAsia="Times New Roman" w:hAnsi="Times New Roman"/>
    </w:rPr>
  </w:style>
  <w:style w:type="character" w:customStyle="1" w:styleId="BodyTextChar">
    <w:name w:val="Body Text Char"/>
    <w:basedOn w:val="DefaultParagraphFont"/>
    <w:link w:val="BodyText"/>
    <w:uiPriority w:val="1"/>
    <w:rsid w:val="001A48F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Yakama Nation</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Behavioral Health</dc:creator>
  <cp:lastModifiedBy>Rebeca Marin</cp:lastModifiedBy>
  <cp:revision>4</cp:revision>
  <cp:lastPrinted>2018-03-23T19:34:00Z</cp:lastPrinted>
  <dcterms:created xsi:type="dcterms:W3CDTF">2023-01-19T20:34:00Z</dcterms:created>
  <dcterms:modified xsi:type="dcterms:W3CDTF">2023-01-19T20:39:00Z</dcterms:modified>
</cp:coreProperties>
</file>